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40"/>
        <w:jc w:val="both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我院近期拟院内询价</w:t>
      </w:r>
      <w:r w:rsidR="00F25A4C" w:rsidRPr="00F25A4C">
        <w:rPr>
          <w:rFonts w:ascii="微软雅黑" w:eastAsia="微软雅黑" w:hAnsi="微软雅黑" w:hint="eastAsia"/>
          <w:color w:val="666666"/>
          <w:sz w:val="27"/>
          <w:szCs w:val="27"/>
        </w:rPr>
        <w:t>市三院有害生物防治采购项目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，欢迎有意向的合格供应商于2024年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10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月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21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日14:30（北京时间）递交响应文件。</w:t>
      </w:r>
    </w:p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4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1、项目编号：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芜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三院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询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【告】字（2024）第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11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号</w:t>
      </w:r>
    </w:p>
    <w:p w:rsidR="00F25A4C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2、项目内容：</w:t>
      </w:r>
      <w:r w:rsidR="00F25A4C" w:rsidRPr="00F25A4C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市三院有害生物防治采购项目</w:t>
      </w:r>
    </w:p>
    <w:p w:rsidR="00EB2097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3、采购控制价：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1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0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000元，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见附件</w:t>
      </w:r>
    </w:p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5、选取方式：低价中选；若价格相等，采取随机抽取的方式确定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EB2097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6、资格要求：</w:t>
      </w:r>
      <w:r w:rsidR="00F25A4C" w:rsidRPr="00F25A4C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市三院有害生物防治采购项目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（见附件）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B373C6" w:rsidRPr="0051605A" w:rsidRDefault="00B373C6" w:rsidP="00B373C6">
      <w:pPr>
        <w:pStyle w:val="a5"/>
        <w:adjustRightInd w:val="0"/>
        <w:snapToGrid w:val="0"/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 w:rsidRPr="0051605A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7、询价结果在院网站公示，询价投标单位不足三家，</w:t>
      </w:r>
      <w:proofErr w:type="gramStart"/>
      <w:r w:rsidRPr="0051605A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按流标</w:t>
      </w:r>
      <w:proofErr w:type="gramEnd"/>
      <w:r w:rsidRPr="0051605A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处理；</w:t>
      </w:r>
    </w:p>
    <w:p w:rsidR="00B373C6" w:rsidRPr="00037251" w:rsidRDefault="00B373C6" w:rsidP="00B373C6">
      <w:pPr>
        <w:pStyle w:val="a5"/>
        <w:shd w:val="clear" w:color="auto" w:fill="FFFFFF"/>
        <w:spacing w:after="0" w:afterAutospacing="0" w:line="510" w:lineRule="atLeast"/>
        <w:ind w:firstLine="57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8、投标须知：投标文件一式两份（一正、一副）装订成册、密封完整加盖骑缝章，封皮外写清公司名称、联系人及号码；</w:t>
      </w:r>
    </w:p>
    <w:p w:rsidR="00037251" w:rsidRDefault="00B373C6" w:rsidP="00B373C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9、地点：芜湖市镜湖区棠梅路190号芜湖市第三人民医院行政楼5号楼会议室 。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 xml:space="preserve">      </w:t>
      </w:r>
    </w:p>
    <w:p w:rsidR="00EB2097" w:rsidRDefault="00EB2097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10、附件：</w:t>
      </w:r>
      <w:r w:rsidR="00955D16" w:rsidRPr="00955D16">
        <w:rPr>
          <w:rFonts w:ascii="微软雅黑" w:eastAsia="微软雅黑" w:hAnsi="微软雅黑"/>
          <w:color w:val="666666"/>
          <w:sz w:val="27"/>
          <w:szCs w:val="27"/>
        </w:rPr>
        <w:t xml:space="preserve"> </w:t>
      </w:r>
      <w:r w:rsidR="00F25A4C" w:rsidRPr="00F25A4C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市三院有害生物防治采购项目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采购需求</w:t>
      </w:r>
    </w:p>
    <w:p w:rsidR="002C1CF2" w:rsidRPr="00955D16" w:rsidRDefault="002C1CF2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 xml:space="preserve">           </w:t>
      </w:r>
      <w:proofErr w:type="gramStart"/>
      <w:r w:rsidRPr="002C1CF2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询</w:t>
      </w:r>
      <w:proofErr w:type="gramEnd"/>
      <w:r w:rsidRPr="002C1CF2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价格式</w:t>
      </w:r>
    </w:p>
    <w:p w:rsidR="00845F10" w:rsidRDefault="00EB2097" w:rsidP="00955D16">
      <w:pPr>
        <w:pStyle w:val="a5"/>
        <w:spacing w:line="240" w:lineRule="atLeast"/>
        <w:rPr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                       </w:t>
      </w:r>
    </w:p>
    <w:p w:rsidR="00090EBE" w:rsidRPr="00C6056E" w:rsidRDefault="00917185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185" w:rsidRDefault="00917185" w:rsidP="000D0C02">
      <w:r>
        <w:separator/>
      </w:r>
    </w:p>
  </w:endnote>
  <w:endnote w:type="continuationSeparator" w:id="0">
    <w:p w:rsidR="00917185" w:rsidRDefault="00917185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185" w:rsidRDefault="00917185" w:rsidP="000D0C02">
      <w:r>
        <w:separator/>
      </w:r>
    </w:p>
  </w:footnote>
  <w:footnote w:type="continuationSeparator" w:id="0">
    <w:p w:rsidR="00917185" w:rsidRDefault="00917185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7251"/>
    <w:rsid w:val="00062857"/>
    <w:rsid w:val="00075D63"/>
    <w:rsid w:val="00093578"/>
    <w:rsid w:val="00096FCB"/>
    <w:rsid w:val="000D0C02"/>
    <w:rsid w:val="001271DC"/>
    <w:rsid w:val="001860C0"/>
    <w:rsid w:val="00223242"/>
    <w:rsid w:val="00233B87"/>
    <w:rsid w:val="002B4A1C"/>
    <w:rsid w:val="002B7FF6"/>
    <w:rsid w:val="002C1CF2"/>
    <w:rsid w:val="002D25D2"/>
    <w:rsid w:val="00356B50"/>
    <w:rsid w:val="003E57AB"/>
    <w:rsid w:val="004060F8"/>
    <w:rsid w:val="00415790"/>
    <w:rsid w:val="00420FF8"/>
    <w:rsid w:val="00430665"/>
    <w:rsid w:val="004604F4"/>
    <w:rsid w:val="00464726"/>
    <w:rsid w:val="004A5C2D"/>
    <w:rsid w:val="004F6F0A"/>
    <w:rsid w:val="00561DA5"/>
    <w:rsid w:val="005D7FB5"/>
    <w:rsid w:val="005F3BCE"/>
    <w:rsid w:val="00606CBD"/>
    <w:rsid w:val="00622B27"/>
    <w:rsid w:val="00651559"/>
    <w:rsid w:val="006C6A98"/>
    <w:rsid w:val="00744E25"/>
    <w:rsid w:val="00786B81"/>
    <w:rsid w:val="007B6CDE"/>
    <w:rsid w:val="00836693"/>
    <w:rsid w:val="00845F10"/>
    <w:rsid w:val="0087041E"/>
    <w:rsid w:val="008C1CFE"/>
    <w:rsid w:val="008F06B4"/>
    <w:rsid w:val="00917185"/>
    <w:rsid w:val="00931BE5"/>
    <w:rsid w:val="00955D16"/>
    <w:rsid w:val="00956FD8"/>
    <w:rsid w:val="009637E8"/>
    <w:rsid w:val="00970A08"/>
    <w:rsid w:val="00993753"/>
    <w:rsid w:val="00A15C56"/>
    <w:rsid w:val="00A169FE"/>
    <w:rsid w:val="00A27FFE"/>
    <w:rsid w:val="00AB64B4"/>
    <w:rsid w:val="00AE2C2D"/>
    <w:rsid w:val="00B373C6"/>
    <w:rsid w:val="00B74D2F"/>
    <w:rsid w:val="00BD0746"/>
    <w:rsid w:val="00C0089D"/>
    <w:rsid w:val="00C6056E"/>
    <w:rsid w:val="00C753BC"/>
    <w:rsid w:val="00CA273B"/>
    <w:rsid w:val="00D643FC"/>
    <w:rsid w:val="00D96F61"/>
    <w:rsid w:val="00E33B55"/>
    <w:rsid w:val="00E968B3"/>
    <w:rsid w:val="00EA2078"/>
    <w:rsid w:val="00EB2097"/>
    <w:rsid w:val="00F25A4C"/>
    <w:rsid w:val="00F572E3"/>
    <w:rsid w:val="00F7209B"/>
    <w:rsid w:val="00FA00ED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20</cp:revision>
  <dcterms:created xsi:type="dcterms:W3CDTF">2024-07-25T00:55:00Z</dcterms:created>
  <dcterms:modified xsi:type="dcterms:W3CDTF">2024-10-14T02:36:00Z</dcterms:modified>
</cp:coreProperties>
</file>